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03A" w:rsidRPr="00670CA0" w:rsidRDefault="006D103A" w:rsidP="00670CA0">
      <w:pPr>
        <w:contextualSpacing/>
        <w:jc w:val="center"/>
        <w:rPr>
          <w:rFonts w:ascii="Times New Roman" w:hAnsi="Times New Roman"/>
          <w:b/>
        </w:rPr>
      </w:pPr>
      <w:r w:rsidRPr="00670CA0">
        <w:rPr>
          <w:rFonts w:ascii="Times New Roman" w:hAnsi="Times New Roman"/>
          <w:b/>
        </w:rPr>
        <w:t xml:space="preserve">КЛУБНЫЙ ПАСПОРТ </w:t>
      </w:r>
    </w:p>
    <w:p w:rsidR="006D103A" w:rsidRPr="00670CA0" w:rsidRDefault="006D103A" w:rsidP="00670CA0">
      <w:pPr>
        <w:contextualSpacing/>
        <w:jc w:val="center"/>
        <w:rPr>
          <w:rFonts w:ascii="Times New Roman" w:hAnsi="Times New Roman"/>
          <w:b/>
        </w:rPr>
      </w:pPr>
    </w:p>
    <w:p w:rsidR="006D103A" w:rsidRPr="00670CA0" w:rsidRDefault="006D103A" w:rsidP="00CE7C99">
      <w:pPr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структурного подразделения муниципального бюджетного учреждения культуры «Первомайская централизованная клубная система Первомайского  района  Республики Крым» Гвардейский сельский Дом культуры</w:t>
      </w:r>
    </w:p>
    <w:p w:rsidR="006D103A" w:rsidRPr="00670CA0" w:rsidRDefault="006D103A" w:rsidP="00670CA0">
      <w:pPr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</w:t>
      </w:r>
      <w:r w:rsidR="001143C7">
        <w:rPr>
          <w:rFonts w:ascii="Times New Roman" w:hAnsi="Times New Roman"/>
          <w:u w:val="single"/>
        </w:rPr>
        <w:t>27</w:t>
      </w:r>
      <w:r w:rsidRPr="00191C63">
        <w:rPr>
          <w:rFonts w:ascii="Times New Roman" w:hAnsi="Times New Roman"/>
          <w:u w:val="single"/>
        </w:rPr>
        <w:t>.12. 20</w:t>
      </w:r>
      <w:r w:rsidR="00737C52">
        <w:rPr>
          <w:rFonts w:ascii="Times New Roman" w:hAnsi="Times New Roman"/>
          <w:u w:val="single"/>
        </w:rPr>
        <w:t>23</w:t>
      </w:r>
      <w:r>
        <w:rPr>
          <w:rFonts w:ascii="Times New Roman" w:hAnsi="Times New Roman"/>
          <w:u w:val="single"/>
        </w:rPr>
        <w:t>г.</w:t>
      </w:r>
      <w:r>
        <w:rPr>
          <w:rFonts w:ascii="Times New Roman" w:hAnsi="Times New Roman"/>
        </w:rPr>
        <w:tab/>
        <w:t>.</w:t>
      </w:r>
    </w:p>
    <w:p w:rsidR="006D103A" w:rsidRPr="00670CA0" w:rsidRDefault="006D103A" w:rsidP="00191C63">
      <w:pPr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70CA0">
        <w:rPr>
          <w:rFonts w:ascii="Times New Roman" w:hAnsi="Times New Roman"/>
          <w:sz w:val="20"/>
          <w:szCs w:val="20"/>
        </w:rPr>
        <w:t>дата заполнения</w:t>
      </w:r>
    </w:p>
    <w:p w:rsidR="006D103A" w:rsidRPr="00670CA0" w:rsidRDefault="006D103A" w:rsidP="00670CA0">
      <w:pPr>
        <w:contextualSpacing/>
        <w:jc w:val="center"/>
        <w:rPr>
          <w:rFonts w:ascii="Times New Roman" w:hAnsi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6"/>
        <w:gridCol w:w="6437"/>
        <w:gridCol w:w="3981"/>
        <w:gridCol w:w="3988"/>
      </w:tblGrid>
      <w:tr w:rsidR="006D103A" w:rsidRPr="006F3408" w:rsidTr="00CE7C99">
        <w:tc>
          <w:tcPr>
            <w:tcW w:w="15222" w:type="dxa"/>
            <w:gridSpan w:val="4"/>
          </w:tcPr>
          <w:p w:rsidR="006D103A" w:rsidRDefault="006D103A" w:rsidP="00670CA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670CA0">
              <w:rPr>
                <w:rFonts w:ascii="Times New Roman" w:hAnsi="Times New Roman"/>
                <w:b/>
              </w:rPr>
              <w:t>Полное наименование учреждения в соответствии с Уставом/Положением</w:t>
            </w:r>
          </w:p>
          <w:p w:rsidR="006D103A" w:rsidRPr="00670CA0" w:rsidRDefault="006D103A" w:rsidP="00BD593F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Структурное подразделение муниципального бюджетного учреждения культуры «Первомайская централизованная клубная система Первомайского  района  Республики Крым» Гвардейский сельский Дом культуры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Муниципальное образование (поселок, село, деревня)</w:t>
            </w:r>
          </w:p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Муниципальное образование </w:t>
            </w:r>
            <w:r w:rsidRPr="00CE7C99">
              <w:rPr>
                <w:rFonts w:ascii="Times New Roman" w:hAnsi="Times New Roman"/>
              </w:rPr>
              <w:t>Первомайский район Республики Крым</w:t>
            </w:r>
            <w:r>
              <w:rPr>
                <w:rFonts w:ascii="Times New Roman" w:hAnsi="Times New Roman"/>
              </w:rPr>
              <w:t xml:space="preserve"> </w:t>
            </w:r>
            <w:r w:rsidRPr="00CE7C99">
              <w:rPr>
                <w:rFonts w:ascii="Times New Roman" w:hAnsi="Times New Roman"/>
              </w:rPr>
              <w:t>с</w:t>
            </w:r>
            <w:proofErr w:type="gramStart"/>
            <w:r w:rsidRPr="00CE7C99">
              <w:rPr>
                <w:rFonts w:ascii="Times New Roman" w:hAnsi="Times New Roman"/>
              </w:rPr>
              <w:t>.Г</w:t>
            </w:r>
            <w:proofErr w:type="gramEnd"/>
            <w:r w:rsidRPr="00CE7C99">
              <w:rPr>
                <w:rFonts w:ascii="Times New Roman" w:hAnsi="Times New Roman"/>
              </w:rPr>
              <w:t>вардейское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Количество жителей населенного пункта всего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736</w:t>
            </w:r>
          </w:p>
          <w:p w:rsidR="006D103A" w:rsidRPr="00CE7C99" w:rsidRDefault="006D103A" w:rsidP="007E7F80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2.1.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из них детей до 14 лет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  <w:bCs/>
                <w:color w:val="000000"/>
              </w:rPr>
              <w:t>95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2.2.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>Русские, украинцы, крымские татары.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3. 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Фактический адрес расположения учреждения, </w:t>
            </w:r>
          </w:p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график работы, </w:t>
            </w:r>
          </w:p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телефон, сайт (при наличии), страница в социальных сетях (указать ссылку), </w:t>
            </w:r>
            <w:r w:rsidRPr="00670CA0">
              <w:rPr>
                <w:rFonts w:ascii="Times New Roman" w:hAnsi="Times New Roman"/>
                <w:lang w:val="en-US"/>
              </w:rPr>
              <w:t>e</w:t>
            </w:r>
            <w:r w:rsidRPr="00670CA0">
              <w:rPr>
                <w:rFonts w:ascii="Times New Roman" w:hAnsi="Times New Roman"/>
              </w:rPr>
              <w:t>-</w:t>
            </w:r>
            <w:r w:rsidRPr="00670CA0">
              <w:rPr>
                <w:rFonts w:ascii="Times New Roman" w:hAnsi="Times New Roman"/>
                <w:lang w:val="en-US"/>
              </w:rPr>
              <w:t>mail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 xml:space="preserve">296340 </w:t>
            </w:r>
            <w:proofErr w:type="gramStart"/>
            <w:r w:rsidRPr="00CE7C99">
              <w:rPr>
                <w:rFonts w:ascii="Times New Roman" w:hAnsi="Times New Roman"/>
              </w:rPr>
              <w:t>Р</w:t>
            </w:r>
            <w:proofErr w:type="gramEnd"/>
            <w:r w:rsidRPr="00CE7C99">
              <w:rPr>
                <w:rFonts w:ascii="Times New Roman" w:hAnsi="Times New Roman"/>
              </w:rPr>
              <w:t xml:space="preserve"> Крым ,Первомайский район, с. Гвардейское, ул. Школьная 1-А</w:t>
            </w:r>
          </w:p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>С 09.00 -18.00 перерыв с 13.00-14.00 Выходные: воскресенье, понедельник.</w:t>
            </w:r>
          </w:p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4.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>Гурьева Юлия Васильевна , 1954г.р., средне профессиональное, Крымское  культурно-просветительное  училище 1983г, клубный  работник</w:t>
            </w:r>
            <w:proofErr w:type="gramStart"/>
            <w:r w:rsidRPr="00CE7C99">
              <w:rPr>
                <w:rFonts w:ascii="Times New Roman" w:hAnsi="Times New Roman"/>
              </w:rPr>
              <w:t xml:space="preserve"> ,</w:t>
            </w:r>
            <w:proofErr w:type="gramEnd"/>
            <w:r w:rsidRPr="00CE7C99">
              <w:rPr>
                <w:rFonts w:ascii="Times New Roman" w:hAnsi="Times New Roman"/>
              </w:rPr>
              <w:t xml:space="preserve">  режиссер  клубных  мероприят</w:t>
            </w:r>
            <w:r w:rsidR="00737C52">
              <w:rPr>
                <w:rFonts w:ascii="Times New Roman" w:hAnsi="Times New Roman"/>
              </w:rPr>
              <w:t>ий, стаж в  отрасли  27</w:t>
            </w:r>
            <w:r w:rsidR="00B85233">
              <w:rPr>
                <w:rFonts w:ascii="Times New Roman" w:hAnsi="Times New Roman"/>
              </w:rPr>
              <w:t xml:space="preserve"> лет,</w:t>
            </w:r>
            <w:r w:rsidRPr="00CE7C99">
              <w:rPr>
                <w:rFonts w:ascii="Times New Roman" w:hAnsi="Times New Roman"/>
              </w:rPr>
              <w:t xml:space="preserve">  директор</w:t>
            </w:r>
            <w:r w:rsidR="004B7733">
              <w:rPr>
                <w:rFonts w:ascii="Times New Roman" w:hAnsi="Times New Roman"/>
              </w:rPr>
              <w:t xml:space="preserve">  </w:t>
            </w:r>
            <w:r w:rsidR="00737C52">
              <w:rPr>
                <w:rFonts w:ascii="Times New Roman" w:hAnsi="Times New Roman"/>
              </w:rPr>
              <w:t>- 24</w:t>
            </w:r>
            <w:r>
              <w:rPr>
                <w:rFonts w:ascii="Times New Roman" w:hAnsi="Times New Roman"/>
              </w:rPr>
              <w:t xml:space="preserve"> год</w:t>
            </w:r>
            <w:r w:rsidR="00B85233">
              <w:rPr>
                <w:rFonts w:ascii="Times New Roman" w:hAnsi="Times New Roman"/>
              </w:rPr>
              <w:t>а</w:t>
            </w:r>
            <w:r w:rsidRPr="00CE7C99">
              <w:rPr>
                <w:rFonts w:ascii="Times New Roman" w:hAnsi="Times New Roman"/>
              </w:rPr>
              <w:t>.</w:t>
            </w:r>
          </w:p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>тел.+79788091886</w:t>
            </w:r>
          </w:p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5.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670CA0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Наличие права на </w:t>
            </w:r>
            <w:r w:rsidRPr="00670CA0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  <w:highlight w:val="yellow"/>
              </w:rPr>
            </w:pPr>
            <w:r w:rsidRPr="00CE7C99">
              <w:rPr>
                <w:rFonts w:ascii="Times New Roman" w:hAnsi="Times New Roman"/>
              </w:rPr>
              <w:t>Кадастровый  паспорт № 90:09:050101:291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6.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Информация о здании либо помещении учреждения: 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6.1.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670CA0">
              <w:rPr>
                <w:rFonts w:ascii="Times New Roman" w:hAnsi="Times New Roman"/>
                <w:lang w:eastAsia="ru-RU"/>
              </w:rPr>
              <w:t xml:space="preserve">наличие права на имущество: </w:t>
            </w:r>
            <w:r w:rsidRPr="00670CA0">
              <w:rPr>
                <w:rFonts w:ascii="Times New Roman" w:hAnsi="Times New Roman"/>
                <w:sz w:val="22"/>
                <w:szCs w:val="22"/>
                <w:lang w:eastAsia="ru-RU"/>
              </w:rPr>
              <w:t>о</w:t>
            </w:r>
            <w:r w:rsidRPr="00670CA0">
              <w:rPr>
                <w:rFonts w:ascii="Times New Roman" w:hAnsi="Times New Roman"/>
                <w:bCs/>
                <w:sz w:val="22"/>
                <w:szCs w:val="22"/>
                <w:lang w:eastAsia="ru-RU"/>
              </w:rPr>
              <w:t xml:space="preserve">формлено </w:t>
            </w:r>
            <w:r w:rsidRPr="00670CA0">
              <w:rPr>
                <w:rFonts w:ascii="Times New Roman" w:hAnsi="Times New Roman"/>
                <w:sz w:val="22"/>
                <w:szCs w:val="22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6.2.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год постройки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>1967г.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6.3.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общая площадь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1585,6</w:t>
            </w:r>
            <w:r w:rsidRPr="00CE7C99">
              <w:rPr>
                <w:rFonts w:ascii="Times New Roman" w:hAnsi="Times New Roman"/>
              </w:rPr>
              <w:t xml:space="preserve"> кв</w:t>
            </w:r>
            <w:proofErr w:type="gramStart"/>
            <w:r w:rsidRPr="00CE7C99">
              <w:rPr>
                <w:rFonts w:ascii="Times New Roman" w:hAnsi="Times New Roman"/>
              </w:rPr>
              <w:t>.м</w:t>
            </w:r>
            <w:proofErr w:type="gramEnd"/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6.4.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материал, из которого построено здание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>ракушечник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7.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  <w:b/>
              </w:rPr>
            </w:pPr>
            <w:r w:rsidRPr="00670CA0">
              <w:rPr>
                <w:rFonts w:ascii="Times New Roman" w:hAnsi="Times New Roman"/>
              </w:rPr>
              <w:t>Год, когда проводился капитальный/косметический ремонт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>Капитальный ремонт не проводился, косметический ремонт каждый год</w:t>
            </w:r>
            <w:proofErr w:type="gramStart"/>
            <w:r w:rsidRPr="00CE7C99">
              <w:rPr>
                <w:rFonts w:ascii="Times New Roman" w:hAnsi="Times New Roman"/>
              </w:rPr>
              <w:t xml:space="preserve"> .</w:t>
            </w:r>
            <w:proofErr w:type="gramEnd"/>
          </w:p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>( побелка, покраска внутренних помещений)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lastRenderedPageBreak/>
              <w:t>7.1.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капитальный ремонт, дата проведения (что конкретно отремонтировано/заменено)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>-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7.2.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текущий ремонт, дата проведения (что конкретно отремонтировано/заменено)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 w:rsidRPr="00CE7C99">
              <w:rPr>
                <w:rFonts w:ascii="Times New Roman" w:hAnsi="Times New Roman"/>
              </w:rPr>
              <w:t>-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7.3.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за </w:t>
            </w:r>
            <w:proofErr w:type="gramStart"/>
            <w:r w:rsidRPr="00670CA0">
              <w:rPr>
                <w:rFonts w:ascii="Times New Roman" w:hAnsi="Times New Roman"/>
              </w:rPr>
              <w:t>счёт</w:t>
            </w:r>
            <w:proofErr w:type="gramEnd"/>
            <w:r w:rsidRPr="00670CA0">
              <w:rPr>
                <w:rFonts w:ascii="Times New Roman" w:hAnsi="Times New Roman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7969" w:type="dxa"/>
            <w:gridSpan w:val="2"/>
          </w:tcPr>
          <w:p w:rsidR="006D103A" w:rsidRPr="00CE7C99" w:rsidRDefault="006D103A" w:rsidP="007E7F8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Спонсорская помощь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8.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Общее состояние здания (что конкретно необходимо отремонтировать/заменить)</w:t>
            </w:r>
          </w:p>
        </w:tc>
        <w:tc>
          <w:tcPr>
            <w:tcW w:w="7969" w:type="dxa"/>
            <w:gridSpan w:val="2"/>
          </w:tcPr>
          <w:p w:rsidR="006D103A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необходима всем помещениям в здании</w:t>
            </w:r>
          </w:p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90% износа здания.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8.1.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состояние кровли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Неудовлетворительное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8.2.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состояние полов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Неудовлетворительное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8.3.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состояние окон 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Неудовлетворительное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9.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Наличие туалетной комнаты (</w:t>
            </w:r>
            <w:proofErr w:type="gramStart"/>
            <w:r w:rsidRPr="00670CA0">
              <w:rPr>
                <w:rFonts w:ascii="Times New Roman" w:hAnsi="Times New Roman"/>
              </w:rPr>
              <w:t>есть</w:t>
            </w:r>
            <w:proofErr w:type="gramEnd"/>
            <w:r w:rsidRPr="00670CA0">
              <w:rPr>
                <w:rFonts w:ascii="Times New Roman" w:hAnsi="Times New Roman"/>
              </w:rPr>
              <w:t>/нет)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9.1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место нахождение</w:t>
            </w:r>
            <w:proofErr w:type="gramEnd"/>
            <w:r w:rsidRPr="00670CA0">
              <w:rPr>
                <w:rFonts w:ascii="Times New Roman" w:hAnsi="Times New Roman"/>
              </w:rPr>
              <w:t xml:space="preserve"> (в здании/за пределами)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пределами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9.2.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состояние туалетной комнаты 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удовлетворительное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10.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требуемый ремонт, капитальный ремонт, строительство</w:t>
            </w:r>
          </w:p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7969" w:type="dxa"/>
            <w:gridSpan w:val="2"/>
          </w:tcPr>
          <w:p w:rsidR="006D103A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Двухэтажное здание,5 помещений,</w:t>
            </w:r>
          </w:p>
          <w:p w:rsidR="006D103A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настоящее время используется  2 досуговых помещения, </w:t>
            </w:r>
            <w:proofErr w:type="gramStart"/>
            <w:r>
              <w:rPr>
                <w:rFonts w:ascii="Times New Roman" w:hAnsi="Times New Roman"/>
              </w:rPr>
              <w:t>общая</w:t>
            </w:r>
            <w:proofErr w:type="gramEnd"/>
            <w:r>
              <w:rPr>
                <w:rFonts w:ascii="Times New Roman" w:hAnsi="Times New Roman"/>
              </w:rPr>
              <w:t xml:space="preserve"> площадь120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м</w:t>
            </w:r>
          </w:p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Наличие отопления (если есть, то какое)</w:t>
            </w:r>
          </w:p>
        </w:tc>
        <w:tc>
          <w:tcPr>
            <w:tcW w:w="7969" w:type="dxa"/>
            <w:gridSpan w:val="2"/>
          </w:tcPr>
          <w:p w:rsidR="006D103A" w:rsidRPr="00670CA0" w:rsidRDefault="00DD04EE" w:rsidP="00670CA0">
            <w:pPr>
              <w:contextualSpacing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Электроконвектор</w:t>
            </w:r>
            <w:proofErr w:type="spellEnd"/>
            <w:r w:rsidR="006D103A">
              <w:rPr>
                <w:rFonts w:ascii="Times New Roman" w:hAnsi="Times New Roman"/>
              </w:rPr>
              <w:t xml:space="preserve"> 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13.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Наличие зрительного зала (</w:t>
            </w:r>
            <w:proofErr w:type="gramStart"/>
            <w:r w:rsidRPr="00670CA0">
              <w:rPr>
                <w:rFonts w:ascii="Times New Roman" w:hAnsi="Times New Roman"/>
              </w:rPr>
              <w:t>есть</w:t>
            </w:r>
            <w:proofErr w:type="gramEnd"/>
            <w:r w:rsidRPr="00670CA0">
              <w:rPr>
                <w:rFonts w:ascii="Times New Roman" w:hAnsi="Times New Roman"/>
              </w:rPr>
              <w:t>/нет)</w:t>
            </w:r>
          </w:p>
        </w:tc>
        <w:tc>
          <w:tcPr>
            <w:tcW w:w="7969" w:type="dxa"/>
            <w:gridSpan w:val="2"/>
          </w:tcPr>
          <w:p w:rsidR="006D103A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Основной зрительный зал закрыт.</w:t>
            </w:r>
          </w:p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мероприятия проходят в фойе, где приспособлен зрительный зал.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13.1.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Количество посадочных ме</w:t>
            </w:r>
            <w:proofErr w:type="gramStart"/>
            <w:r w:rsidRPr="00670CA0">
              <w:rPr>
                <w:rFonts w:ascii="Times New Roman" w:hAnsi="Times New Roman"/>
              </w:rPr>
              <w:t>ст в зр</w:t>
            </w:r>
            <w:proofErr w:type="gramEnd"/>
            <w:r w:rsidRPr="00670CA0">
              <w:rPr>
                <w:rFonts w:ascii="Times New Roman" w:hAnsi="Times New Roman"/>
              </w:rPr>
              <w:t>ительном зале по документам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350 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13.2.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Фактическое количество ме</w:t>
            </w:r>
            <w:proofErr w:type="gramStart"/>
            <w:r w:rsidRPr="00670CA0">
              <w:rPr>
                <w:rFonts w:ascii="Times New Roman" w:hAnsi="Times New Roman"/>
              </w:rPr>
              <w:t>ст в зр</w:t>
            </w:r>
            <w:proofErr w:type="gramEnd"/>
            <w:r w:rsidRPr="00670CA0">
              <w:rPr>
                <w:rFonts w:ascii="Times New Roman" w:hAnsi="Times New Roman"/>
              </w:rPr>
              <w:t>ительном зале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13.3.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Размер сцены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Основная сценическая площадка закрыта в связи с неудовлетворительным состоянием.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13.4.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Одежда сцены (наличие, год приобретения)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Нет 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14.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Наличие </w:t>
            </w:r>
            <w:proofErr w:type="gramStart"/>
            <w:r w:rsidRPr="00670CA0">
              <w:rPr>
                <w:rFonts w:ascii="Times New Roman" w:hAnsi="Times New Roman"/>
              </w:rPr>
              <w:t>теле</w:t>
            </w:r>
            <w:proofErr w:type="gramEnd"/>
            <w:r w:rsidRPr="00670CA0">
              <w:rPr>
                <w:rFonts w:ascii="Times New Roman" w:hAnsi="Times New Roman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рамках реализации Федеральной целевой программы «Культура России 2016-2018 года» для Гвардейского сельского Дома культуры была приобретена музыкальная аппаратура (микшерный пульт, усилитель, </w:t>
            </w:r>
            <w:proofErr w:type="spellStart"/>
            <w:r>
              <w:rPr>
                <w:rFonts w:ascii="Times New Roman" w:hAnsi="Times New Roman"/>
              </w:rPr>
              <w:t>аккустическая</w:t>
            </w:r>
            <w:proofErr w:type="spellEnd"/>
            <w:r>
              <w:rPr>
                <w:rFonts w:ascii="Times New Roman" w:hAnsi="Times New Roman"/>
              </w:rPr>
              <w:t xml:space="preserve"> система и 3 микрофона)</w:t>
            </w:r>
            <w:r w:rsidR="004752E2">
              <w:rPr>
                <w:rFonts w:ascii="Times New Roman" w:hAnsi="Times New Roman"/>
              </w:rPr>
              <w:t>, активная  колонка -2023г.</w:t>
            </w:r>
            <w:bookmarkStart w:id="0" w:name="_GoBack"/>
            <w:bookmarkEnd w:id="0"/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15.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ноутбук, 2019г. 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16.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Наличие в учреждении сети Интернет (</w:t>
            </w:r>
            <w:proofErr w:type="gramStart"/>
            <w:r w:rsidRPr="00670CA0">
              <w:rPr>
                <w:rFonts w:ascii="Times New Roman" w:hAnsi="Times New Roman"/>
              </w:rPr>
              <w:t>указать</w:t>
            </w:r>
            <w:proofErr w:type="gramEnd"/>
            <w:r w:rsidRPr="00670CA0">
              <w:rPr>
                <w:rFonts w:ascii="Times New Roman" w:hAnsi="Times New Roman"/>
              </w:rPr>
              <w:t xml:space="preserve"> как используется: только для работы специалистов или для </w:t>
            </w:r>
            <w:r w:rsidRPr="00670CA0">
              <w:rPr>
                <w:rFonts w:ascii="Times New Roman" w:hAnsi="Times New Roman"/>
              </w:rPr>
              <w:lastRenderedPageBreak/>
              <w:t>общего пользования)</w:t>
            </w:r>
          </w:p>
        </w:tc>
        <w:tc>
          <w:tcPr>
            <w:tcW w:w="7969" w:type="dxa"/>
            <w:gridSpan w:val="2"/>
          </w:tcPr>
          <w:p w:rsidR="006D103A" w:rsidRPr="001F27C4" w:rsidRDefault="00DD04EE" w:rsidP="001F27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Есть, только для работы специалистов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lastRenderedPageBreak/>
              <w:t>17.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Общая штатная численность учреждения (количество человек):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17.1.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A860FC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17.2.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- основной персонал (должность, количество человек)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  - 1человек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 xml:space="preserve"> художественный руководитель -1 человек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17.3.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- вспомогательный персонал (должность, количество человек)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Уборщик  служебных  помещений - 1 человек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6 </w:t>
            </w:r>
          </w:p>
        </w:tc>
      </w:tr>
      <w:tr w:rsidR="006D103A" w:rsidRPr="006F3408" w:rsidTr="00BA7708">
        <w:trPr>
          <w:trHeight w:val="1410"/>
        </w:trPr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1908D9" w:rsidRDefault="006D103A" w:rsidP="001908D9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Вокальная группа</w:t>
            </w:r>
            <w:r w:rsidR="00BD593F">
              <w:rPr>
                <w:rFonts w:ascii="Times New Roman" w:hAnsi="Times New Roman"/>
              </w:rPr>
              <w:t xml:space="preserve"> «</w:t>
            </w:r>
            <w:r w:rsidR="004B7733">
              <w:rPr>
                <w:rFonts w:ascii="Times New Roman" w:hAnsi="Times New Roman"/>
              </w:rPr>
              <w:t>Юность» - 6 человек (14-15</w:t>
            </w:r>
            <w:r>
              <w:rPr>
                <w:rFonts w:ascii="Times New Roman" w:hAnsi="Times New Roman"/>
              </w:rPr>
              <w:t xml:space="preserve">). </w:t>
            </w:r>
            <w:proofErr w:type="spellStart"/>
            <w:r>
              <w:rPr>
                <w:rFonts w:ascii="Times New Roman" w:hAnsi="Times New Roman"/>
              </w:rPr>
              <w:t>рук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алыбов</w:t>
            </w:r>
            <w:proofErr w:type="spellEnd"/>
            <w:r>
              <w:rPr>
                <w:rFonts w:ascii="Times New Roman" w:hAnsi="Times New Roman"/>
              </w:rPr>
              <w:t xml:space="preserve"> Э.А.</w:t>
            </w:r>
          </w:p>
          <w:p w:rsidR="006D103A" w:rsidRPr="00670CA0" w:rsidRDefault="004B7733" w:rsidP="001908D9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Вокальная группа </w:t>
            </w:r>
            <w:r w:rsidR="006D103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«Бабье лето» - 8 человек (старше 6</w:t>
            </w:r>
            <w:r w:rsidR="006D103A">
              <w:rPr>
                <w:rFonts w:ascii="Times New Roman" w:hAnsi="Times New Roman"/>
              </w:rPr>
              <w:t xml:space="preserve">0 лет), рук </w:t>
            </w:r>
            <w:proofErr w:type="spellStart"/>
            <w:r w:rsidR="006D103A">
              <w:rPr>
                <w:rFonts w:ascii="Times New Roman" w:hAnsi="Times New Roman"/>
              </w:rPr>
              <w:t>Талыбов</w:t>
            </w:r>
            <w:proofErr w:type="spellEnd"/>
            <w:r w:rsidR="006D103A">
              <w:rPr>
                <w:rFonts w:ascii="Times New Roman" w:hAnsi="Times New Roman"/>
              </w:rPr>
              <w:t xml:space="preserve"> Э.А.</w:t>
            </w:r>
            <w:proofErr w:type="gramStart"/>
            <w:r w:rsidR="006D103A">
              <w:rPr>
                <w:rFonts w:ascii="Times New Roman" w:hAnsi="Times New Roman"/>
              </w:rPr>
              <w:t xml:space="preserve">( </w:t>
            </w:r>
            <w:proofErr w:type="gramEnd"/>
            <w:r w:rsidR="006D103A">
              <w:rPr>
                <w:rFonts w:ascii="Times New Roman" w:hAnsi="Times New Roman"/>
              </w:rPr>
              <w:t>костюмы  в наличии)</w:t>
            </w:r>
          </w:p>
          <w:p w:rsidR="006D103A" w:rsidRPr="001908D9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18.3.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D103A" w:rsidRPr="006F3408" w:rsidTr="001B15C4">
        <w:trPr>
          <w:trHeight w:val="1380"/>
        </w:trPr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18.4.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Танцевальная группа «Улыбка»</w:t>
            </w:r>
            <w:r w:rsidR="004B7733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 6 человек (10-14</w:t>
            </w:r>
            <w:r w:rsidR="004B7733">
              <w:rPr>
                <w:rFonts w:ascii="Times New Roman" w:hAnsi="Times New Roman"/>
              </w:rPr>
              <w:t>лет</w:t>
            </w:r>
            <w:r>
              <w:rPr>
                <w:rFonts w:ascii="Times New Roman" w:hAnsi="Times New Roman"/>
              </w:rPr>
              <w:t>)</w:t>
            </w:r>
            <w:r w:rsidR="004B7733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эстрадного танца</w:t>
            </w:r>
            <w:r w:rsidR="004B7733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рук. Гурьева Ю.В.</w:t>
            </w:r>
          </w:p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  <w:vMerge w:val="restart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18.5.</w:t>
            </w:r>
          </w:p>
        </w:tc>
        <w:tc>
          <w:tcPr>
            <w:tcW w:w="6437" w:type="dxa"/>
            <w:vMerge w:val="restart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457233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7969" w:type="dxa"/>
            <w:gridSpan w:val="2"/>
          </w:tcPr>
          <w:p w:rsidR="006D103A" w:rsidRPr="00457233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18.6.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Ансамбль народных инструментов (барабаны) «Бим-бом» </w:t>
            </w:r>
            <w:r w:rsidR="004B7733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8 человек (11-13 лет)</w:t>
            </w:r>
            <w:r w:rsidR="004B7733">
              <w:rPr>
                <w:rFonts w:ascii="Times New Roman" w:hAnsi="Times New Roman"/>
              </w:rPr>
              <w:t xml:space="preserve">, руководитель </w:t>
            </w:r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Талыбов</w:t>
            </w:r>
            <w:proofErr w:type="spellEnd"/>
            <w:r>
              <w:rPr>
                <w:rFonts w:ascii="Times New Roman" w:hAnsi="Times New Roman"/>
              </w:rPr>
              <w:t xml:space="preserve"> Э.А.</w:t>
            </w:r>
          </w:p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lastRenderedPageBreak/>
              <w:t>18.7.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18.8.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18.9.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Цирковые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18.10.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Изобразительного творчества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18.11.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Декоративно-прикладного искусства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18.12.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Технического творчества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D103A" w:rsidRPr="006F3408" w:rsidTr="00CD72C4">
        <w:trPr>
          <w:trHeight w:val="573"/>
        </w:trPr>
        <w:tc>
          <w:tcPr>
            <w:tcW w:w="816" w:type="dxa"/>
            <w:vMerge w:val="restart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18.13.</w:t>
            </w:r>
          </w:p>
        </w:tc>
        <w:tc>
          <w:tcPr>
            <w:tcW w:w="6437" w:type="dxa"/>
            <w:vMerge w:val="restart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>Прочие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CD72C4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="004B7733">
              <w:rPr>
                <w:rFonts w:ascii="Times New Roman" w:hAnsi="Times New Roman"/>
              </w:rPr>
              <w:t xml:space="preserve">Коллектив художественного слова </w:t>
            </w:r>
            <w:r w:rsidRPr="00CD72C4">
              <w:rPr>
                <w:rFonts w:ascii="Times New Roman" w:hAnsi="Times New Roman"/>
              </w:rPr>
              <w:t xml:space="preserve"> «Ст</w:t>
            </w:r>
            <w:r>
              <w:rPr>
                <w:rFonts w:ascii="Times New Roman" w:hAnsi="Times New Roman"/>
              </w:rPr>
              <w:t>епные колокольчики»</w:t>
            </w:r>
            <w:r w:rsidR="004B7733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 xml:space="preserve"> 8 человек</w:t>
            </w:r>
            <w:r w:rsidR="004B773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(8-10 лет</w:t>
            </w:r>
            <w:r w:rsidRPr="00CD72C4">
              <w:rPr>
                <w:rFonts w:ascii="Times New Roman" w:hAnsi="Times New Roman"/>
              </w:rPr>
              <w:t>)</w:t>
            </w:r>
            <w:r w:rsidR="004B7733">
              <w:rPr>
                <w:rFonts w:ascii="Times New Roman" w:hAnsi="Times New Roman"/>
              </w:rPr>
              <w:t xml:space="preserve">, </w:t>
            </w:r>
            <w:r w:rsidRPr="00CD72C4">
              <w:rPr>
                <w:rFonts w:ascii="Times New Roman" w:hAnsi="Times New Roman"/>
              </w:rPr>
              <w:t>рук.</w:t>
            </w:r>
            <w:r>
              <w:rPr>
                <w:rFonts w:ascii="Times New Roman" w:hAnsi="Times New Roman"/>
              </w:rPr>
              <w:t xml:space="preserve"> </w:t>
            </w:r>
            <w:r w:rsidRPr="00CD72C4">
              <w:rPr>
                <w:rFonts w:ascii="Times New Roman" w:hAnsi="Times New Roman"/>
              </w:rPr>
              <w:t>Гурьева Ю.В.</w:t>
            </w:r>
          </w:p>
        </w:tc>
      </w:tr>
      <w:tr w:rsidR="006D103A" w:rsidRPr="006F3408" w:rsidTr="00CE7C99">
        <w:trPr>
          <w:trHeight w:val="248"/>
        </w:trPr>
        <w:tc>
          <w:tcPr>
            <w:tcW w:w="816" w:type="dxa"/>
            <w:vMerge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6437" w:type="dxa"/>
            <w:vMerge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7969" w:type="dxa"/>
            <w:gridSpan w:val="2"/>
          </w:tcPr>
          <w:p w:rsidR="006D103A" w:rsidRDefault="006D103A" w:rsidP="00CD72C4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Сольное пение </w:t>
            </w:r>
            <w:r w:rsidR="004B7733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8 человек (8-12</w:t>
            </w:r>
            <w:r w:rsidR="004B7733">
              <w:rPr>
                <w:rFonts w:ascii="Times New Roman" w:hAnsi="Times New Roman"/>
              </w:rPr>
              <w:t xml:space="preserve">лет), </w:t>
            </w:r>
            <w:r w:rsidRPr="00CD72C4">
              <w:rPr>
                <w:rFonts w:ascii="Times New Roman" w:hAnsi="Times New Roman"/>
              </w:rPr>
              <w:t xml:space="preserve"> рук. </w:t>
            </w:r>
            <w:proofErr w:type="spellStart"/>
            <w:r w:rsidRPr="00CD72C4">
              <w:rPr>
                <w:rFonts w:ascii="Times New Roman" w:hAnsi="Times New Roman"/>
              </w:rPr>
              <w:t>Талыбов</w:t>
            </w:r>
            <w:proofErr w:type="spellEnd"/>
            <w:r w:rsidRPr="00CD72C4">
              <w:rPr>
                <w:rFonts w:ascii="Times New Roman" w:hAnsi="Times New Roman"/>
              </w:rPr>
              <w:t xml:space="preserve"> Э.А.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19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Клубы по интересам, количество всего: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19.1.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7969" w:type="dxa"/>
            <w:gridSpan w:val="2"/>
          </w:tcPr>
          <w:p w:rsidR="006D103A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1.Клуб любителей тенниса, бильярда «Ракетка» 15 человек(16-19</w:t>
            </w:r>
            <w:r w:rsidR="004B7733">
              <w:rPr>
                <w:rFonts w:ascii="Times New Roman" w:hAnsi="Times New Roman"/>
              </w:rPr>
              <w:t>лет</w:t>
            </w:r>
            <w:r>
              <w:rPr>
                <w:rFonts w:ascii="Times New Roman" w:hAnsi="Times New Roman"/>
              </w:rPr>
              <w:t>)</w:t>
            </w:r>
            <w:r w:rsidR="004B7733">
              <w:rPr>
                <w:rFonts w:ascii="Times New Roman" w:hAnsi="Times New Roman"/>
              </w:rPr>
              <w:t xml:space="preserve">, рук. 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Талыбов</w:t>
            </w:r>
            <w:proofErr w:type="spellEnd"/>
            <w:r>
              <w:rPr>
                <w:rFonts w:ascii="Times New Roman" w:hAnsi="Times New Roman"/>
              </w:rPr>
              <w:t xml:space="preserve"> Э.А.</w:t>
            </w:r>
          </w:p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2.Клуб любителей шашек, шахмат «Ладья» </w:t>
            </w:r>
            <w:r w:rsidR="000206AB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10 человек (до 14 лет)</w:t>
            </w:r>
            <w:r w:rsidR="000206AB">
              <w:rPr>
                <w:rFonts w:ascii="Times New Roman" w:hAnsi="Times New Roman"/>
              </w:rPr>
              <w:t xml:space="preserve">, рук. </w:t>
            </w:r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Талыбов</w:t>
            </w:r>
            <w:proofErr w:type="spellEnd"/>
            <w:r>
              <w:rPr>
                <w:rFonts w:ascii="Times New Roman" w:hAnsi="Times New Roman"/>
              </w:rPr>
              <w:t xml:space="preserve"> Э.А.</w:t>
            </w:r>
          </w:p>
        </w:tc>
      </w:tr>
      <w:tr w:rsidR="006D103A" w:rsidRPr="006F3408" w:rsidTr="00CE7C99">
        <w:trPr>
          <w:trHeight w:val="1110"/>
        </w:trPr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20.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proofErr w:type="gramStart"/>
            <w:r w:rsidRPr="00670CA0">
              <w:rPr>
                <w:rFonts w:ascii="Times New Roman" w:hAnsi="Times New Roman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D103A" w:rsidRPr="006F3408" w:rsidTr="00CE7C99">
        <w:tc>
          <w:tcPr>
            <w:tcW w:w="816" w:type="dxa"/>
            <w:vMerge w:val="restart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21.</w:t>
            </w:r>
          </w:p>
        </w:tc>
        <w:tc>
          <w:tcPr>
            <w:tcW w:w="6437" w:type="dxa"/>
            <w:vMerge w:val="restart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Количество проведенных мероприятий за отчетный год, из них для детей, молодежи. Количество участников </w:t>
            </w:r>
            <w:r w:rsidRPr="00670CA0">
              <w:rPr>
                <w:rFonts w:ascii="Times New Roman" w:hAnsi="Times New Roman"/>
              </w:rPr>
              <w:lastRenderedPageBreak/>
              <w:t xml:space="preserve">мероприятий, всего, из них детей и молодежи. 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670CA0">
              <w:rPr>
                <w:rFonts w:ascii="Times New Roman" w:hAnsi="Times New Roman"/>
                <w:b/>
              </w:rPr>
              <w:t>не более трёх</w:t>
            </w:r>
          </w:p>
        </w:tc>
        <w:tc>
          <w:tcPr>
            <w:tcW w:w="7969" w:type="dxa"/>
            <w:gridSpan w:val="2"/>
          </w:tcPr>
          <w:p w:rsidR="006D103A" w:rsidRPr="00670CA0" w:rsidRDefault="00187D7E" w:rsidP="00093B8A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143 мероприятия</w:t>
            </w:r>
            <w:r w:rsidR="006D103A">
              <w:rPr>
                <w:rFonts w:ascii="Times New Roman" w:hAnsi="Times New Roman"/>
              </w:rPr>
              <w:t xml:space="preserve"> вс</w:t>
            </w:r>
            <w:r w:rsidR="000206AB">
              <w:rPr>
                <w:rFonts w:ascii="Times New Roman" w:hAnsi="Times New Roman"/>
              </w:rPr>
              <w:t xml:space="preserve">его, в которых приняли участие </w:t>
            </w:r>
            <w:r>
              <w:rPr>
                <w:rFonts w:ascii="Times New Roman" w:hAnsi="Times New Roman"/>
              </w:rPr>
              <w:t xml:space="preserve"> 4970 человек. Для детей – 82 (3116 </w:t>
            </w:r>
            <w:r w:rsidR="006D103A">
              <w:rPr>
                <w:rFonts w:ascii="Times New Roman" w:hAnsi="Times New Roman"/>
              </w:rPr>
              <w:t xml:space="preserve"> у</w:t>
            </w:r>
            <w:r w:rsidR="00BD593F">
              <w:rPr>
                <w:rFonts w:ascii="Times New Roman" w:hAnsi="Times New Roman"/>
              </w:rPr>
              <w:t>частник</w:t>
            </w:r>
            <w:r>
              <w:rPr>
                <w:rFonts w:ascii="Times New Roman" w:hAnsi="Times New Roman"/>
              </w:rPr>
              <w:t>ов), для молодёжи –26 (753 участника</w:t>
            </w:r>
            <w:r w:rsidR="006D103A">
              <w:rPr>
                <w:rFonts w:ascii="Times New Roman" w:hAnsi="Times New Roman"/>
              </w:rPr>
              <w:t>).</w:t>
            </w:r>
          </w:p>
        </w:tc>
      </w:tr>
      <w:tr w:rsidR="006D103A" w:rsidRPr="006F3408" w:rsidTr="00CE7C99"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7969" w:type="dxa"/>
            <w:gridSpan w:val="2"/>
          </w:tcPr>
          <w:p w:rsidR="006D103A" w:rsidRDefault="006D103A" w:rsidP="00093B8A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Наиболее яркие мероприятия:</w:t>
            </w:r>
          </w:p>
          <w:p w:rsidR="000206AB" w:rsidRDefault="000206AB" w:rsidP="000206AB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187D7E">
              <w:rPr>
                <w:rFonts w:ascii="Times New Roman" w:hAnsi="Times New Roman"/>
              </w:rPr>
              <w:t xml:space="preserve"> 01.04. – Развлекательная программа «Разноцветные шары</w:t>
            </w:r>
            <w:r>
              <w:rPr>
                <w:rFonts w:ascii="Times New Roman" w:hAnsi="Times New Roman"/>
              </w:rPr>
              <w:t xml:space="preserve">» </w:t>
            </w:r>
          </w:p>
          <w:p w:rsidR="006D103A" w:rsidRPr="00670CA0" w:rsidRDefault="000206AB" w:rsidP="000206AB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="001C2D56">
              <w:rPr>
                <w:rFonts w:ascii="Times New Roman" w:hAnsi="Times New Roman"/>
              </w:rPr>
              <w:t xml:space="preserve"> 14.08. – Вечер отдыха  «Медовые посиделки</w:t>
            </w:r>
            <w:r>
              <w:rPr>
                <w:rFonts w:ascii="Times New Roman" w:hAnsi="Times New Roman"/>
              </w:rPr>
              <w:t xml:space="preserve">» </w:t>
            </w: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lastRenderedPageBreak/>
              <w:t>22.</w:t>
            </w:r>
          </w:p>
        </w:tc>
        <w:tc>
          <w:tcPr>
            <w:tcW w:w="6437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D103A" w:rsidRPr="006F3408" w:rsidTr="00CE7C99">
        <w:tc>
          <w:tcPr>
            <w:tcW w:w="816" w:type="dxa"/>
            <w:vMerge w:val="restart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23.</w:t>
            </w:r>
          </w:p>
        </w:tc>
        <w:tc>
          <w:tcPr>
            <w:tcW w:w="6437" w:type="dxa"/>
            <w:vMerge w:val="restart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3981" w:type="dxa"/>
          </w:tcPr>
          <w:p w:rsidR="006D103A" w:rsidRPr="00670CA0" w:rsidRDefault="006D103A" w:rsidP="00670CA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670CA0">
              <w:rPr>
                <w:rFonts w:ascii="Times New Roman" w:hAnsi="Times New Roman"/>
                <w:b/>
              </w:rPr>
              <w:t>Название проблемы</w:t>
            </w:r>
          </w:p>
        </w:tc>
        <w:tc>
          <w:tcPr>
            <w:tcW w:w="3988" w:type="dxa"/>
          </w:tcPr>
          <w:p w:rsidR="006D103A" w:rsidRPr="00670CA0" w:rsidRDefault="006D103A" w:rsidP="00670CA0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670CA0">
              <w:rPr>
                <w:rFonts w:ascii="Times New Roman" w:hAnsi="Times New Roman"/>
                <w:b/>
              </w:rPr>
              <w:t>Предлагаемые пути решения</w:t>
            </w:r>
          </w:p>
        </w:tc>
      </w:tr>
      <w:tr w:rsidR="006D103A" w:rsidRPr="006F3408" w:rsidTr="00CE7C99"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3981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  <w:highlight w:val="yellow"/>
              </w:rPr>
            </w:pPr>
            <w:r w:rsidRPr="00525595">
              <w:rPr>
                <w:rFonts w:ascii="Times New Roman" w:hAnsi="Times New Roman"/>
              </w:rPr>
              <w:t>Проведение капитального ремонта</w:t>
            </w:r>
          </w:p>
        </w:tc>
        <w:tc>
          <w:tcPr>
            <w:tcW w:w="3988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Необходимо предусмотреть средства из вышестоящих бюджетов</w:t>
            </w:r>
          </w:p>
        </w:tc>
      </w:tr>
      <w:tr w:rsidR="006D103A" w:rsidRPr="006F3408" w:rsidTr="00CE7C99"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3981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Устаревшая материально- техническая база</w:t>
            </w:r>
          </w:p>
        </w:tc>
        <w:tc>
          <w:tcPr>
            <w:tcW w:w="3988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Необходимо предусмотреть средства из вышестоящих бюджетов</w:t>
            </w:r>
          </w:p>
        </w:tc>
      </w:tr>
      <w:tr w:rsidR="006D103A" w:rsidRPr="006F3408" w:rsidTr="00CE7C99"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3981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3988" w:type="dxa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 xml:space="preserve">24. </w:t>
            </w:r>
          </w:p>
        </w:tc>
        <w:tc>
          <w:tcPr>
            <w:tcW w:w="6437" w:type="dxa"/>
            <w:vMerge w:val="restart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Намеченные перспективы развития учреждения</w:t>
            </w:r>
          </w:p>
        </w:tc>
        <w:tc>
          <w:tcPr>
            <w:tcW w:w="7969" w:type="dxa"/>
            <w:gridSpan w:val="2"/>
          </w:tcPr>
          <w:p w:rsidR="006D103A" w:rsidRPr="00C72BF2" w:rsidRDefault="006D103A" w:rsidP="00C72BF2">
            <w:pPr>
              <w:jc w:val="both"/>
              <w:rPr>
                <w:rFonts w:ascii="Times New Roman" w:hAnsi="Times New Roman"/>
              </w:rPr>
            </w:pPr>
            <w:r w:rsidRPr="00C72BF2">
              <w:rPr>
                <w:rFonts w:ascii="Times New Roman" w:hAnsi="Times New Roman"/>
                <w:color w:val="000000"/>
              </w:rPr>
              <w:t xml:space="preserve">Планируется проведение капитального ремонта </w:t>
            </w:r>
            <w:r w:rsidR="00B85233">
              <w:rPr>
                <w:rFonts w:ascii="Times New Roman" w:hAnsi="Times New Roman"/>
              </w:rPr>
              <w:t>сельского Д</w:t>
            </w:r>
            <w:r w:rsidRPr="00C72BF2">
              <w:rPr>
                <w:rFonts w:ascii="Times New Roman" w:hAnsi="Times New Roman"/>
              </w:rPr>
              <w:t>ома культуры</w:t>
            </w:r>
            <w:r w:rsidR="00DD04EE">
              <w:rPr>
                <w:rFonts w:ascii="Times New Roman" w:hAnsi="Times New Roman"/>
              </w:rPr>
              <w:t>.</w:t>
            </w:r>
          </w:p>
        </w:tc>
      </w:tr>
      <w:tr w:rsidR="006D103A" w:rsidRPr="006F3408" w:rsidTr="00CE7C99"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6D103A" w:rsidRPr="00670CA0" w:rsidRDefault="006D103A" w:rsidP="00670CA0">
            <w:pPr>
              <w:rPr>
                <w:rFonts w:ascii="Times New Roman" w:hAnsi="Times New Roman"/>
              </w:rPr>
            </w:pPr>
          </w:p>
        </w:tc>
        <w:tc>
          <w:tcPr>
            <w:tcW w:w="7969" w:type="dxa"/>
            <w:gridSpan w:val="2"/>
          </w:tcPr>
          <w:p w:rsidR="006D103A" w:rsidRPr="00670CA0" w:rsidRDefault="006D103A" w:rsidP="00670CA0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6D103A" w:rsidRPr="006F3408" w:rsidTr="00CE7C99">
        <w:tc>
          <w:tcPr>
            <w:tcW w:w="816" w:type="dxa"/>
          </w:tcPr>
          <w:p w:rsidR="006D103A" w:rsidRPr="00670CA0" w:rsidRDefault="006D103A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25.</w:t>
            </w:r>
          </w:p>
        </w:tc>
        <w:tc>
          <w:tcPr>
            <w:tcW w:w="6437" w:type="dxa"/>
          </w:tcPr>
          <w:p w:rsidR="006D103A" w:rsidRPr="00DD04EE" w:rsidRDefault="000206AB" w:rsidP="00670CA0">
            <w:pPr>
              <w:contextualSpacing/>
              <w:rPr>
                <w:rFonts w:ascii="Times New Roman" w:hAnsi="Times New Roman"/>
              </w:rPr>
            </w:pPr>
            <w:r w:rsidRPr="00DD04EE">
              <w:rPr>
                <w:rFonts w:ascii="Times New Roman" w:hAnsi="Times New Roman"/>
              </w:rPr>
              <w:t>Наличие библиотеки в здании (кол-во занятых помещений)</w:t>
            </w:r>
          </w:p>
        </w:tc>
        <w:tc>
          <w:tcPr>
            <w:tcW w:w="7969" w:type="dxa"/>
            <w:gridSpan w:val="2"/>
          </w:tcPr>
          <w:p w:rsidR="006D103A" w:rsidRPr="00670CA0" w:rsidRDefault="000206AB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6D103A">
              <w:rPr>
                <w:rFonts w:ascii="Times New Roman" w:hAnsi="Times New Roman"/>
              </w:rPr>
              <w:t>ет</w:t>
            </w:r>
          </w:p>
        </w:tc>
      </w:tr>
      <w:tr w:rsidR="000206AB" w:rsidRPr="006F3408" w:rsidTr="00CE7C99">
        <w:tc>
          <w:tcPr>
            <w:tcW w:w="816" w:type="dxa"/>
          </w:tcPr>
          <w:p w:rsidR="000206AB" w:rsidRPr="00670CA0" w:rsidRDefault="000206AB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</w:t>
            </w:r>
          </w:p>
        </w:tc>
        <w:tc>
          <w:tcPr>
            <w:tcW w:w="6437" w:type="dxa"/>
          </w:tcPr>
          <w:p w:rsidR="000206AB" w:rsidRPr="00DD04EE" w:rsidRDefault="000206AB" w:rsidP="00670CA0">
            <w:pPr>
              <w:contextualSpacing/>
              <w:rPr>
                <w:rFonts w:ascii="Times New Roman" w:hAnsi="Times New Roman"/>
              </w:rPr>
            </w:pPr>
            <w:r w:rsidRPr="00DD04EE">
              <w:rPr>
                <w:rFonts w:ascii="Times New Roman" w:hAnsi="Times New Roman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7969" w:type="dxa"/>
            <w:gridSpan w:val="2"/>
          </w:tcPr>
          <w:p w:rsidR="000206AB" w:rsidRDefault="000206AB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0206AB" w:rsidRPr="006F3408" w:rsidTr="00CE7C99">
        <w:tc>
          <w:tcPr>
            <w:tcW w:w="816" w:type="dxa"/>
          </w:tcPr>
          <w:p w:rsidR="000206AB" w:rsidRPr="00670CA0" w:rsidRDefault="000206AB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</w:t>
            </w:r>
          </w:p>
        </w:tc>
        <w:tc>
          <w:tcPr>
            <w:tcW w:w="6437" w:type="dxa"/>
          </w:tcPr>
          <w:p w:rsidR="000206AB" w:rsidRPr="00670CA0" w:rsidRDefault="000206AB" w:rsidP="00670CA0">
            <w:pPr>
              <w:contextualSpacing/>
              <w:rPr>
                <w:rFonts w:ascii="Times New Roman" w:hAnsi="Times New Roman"/>
              </w:rPr>
            </w:pPr>
            <w:r w:rsidRPr="00670CA0">
              <w:rPr>
                <w:rFonts w:ascii="Times New Roman" w:hAnsi="Times New Roman"/>
              </w:rPr>
              <w:t>Дополнительные сведения</w:t>
            </w:r>
          </w:p>
        </w:tc>
        <w:tc>
          <w:tcPr>
            <w:tcW w:w="7969" w:type="dxa"/>
            <w:gridSpan w:val="2"/>
          </w:tcPr>
          <w:p w:rsidR="000206AB" w:rsidRDefault="000206AB" w:rsidP="00670CA0">
            <w:pPr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</w:tbl>
    <w:p w:rsidR="006D103A" w:rsidRPr="00670CA0" w:rsidRDefault="006D103A" w:rsidP="00670CA0">
      <w:pPr>
        <w:contextualSpacing/>
        <w:rPr>
          <w:rFonts w:ascii="Times New Roman" w:hAnsi="Times New Roman"/>
          <w:color w:val="000000"/>
        </w:rPr>
      </w:pPr>
    </w:p>
    <w:p w:rsidR="006D103A" w:rsidRPr="00670CA0" w:rsidRDefault="006D103A" w:rsidP="00670CA0">
      <w:pPr>
        <w:contextualSpacing/>
        <w:rPr>
          <w:rFonts w:ascii="Times New Roman" w:hAnsi="Times New Roman"/>
        </w:rPr>
      </w:pPr>
    </w:p>
    <w:p w:rsidR="006D103A" w:rsidRPr="00670CA0" w:rsidRDefault="006D103A" w:rsidP="00670CA0">
      <w:pPr>
        <w:contextualSpacing/>
        <w:rPr>
          <w:rFonts w:ascii="Times New Roman" w:hAnsi="Times New Roman"/>
        </w:rPr>
      </w:pPr>
    </w:p>
    <w:p w:rsidR="006D103A" w:rsidRPr="00670CA0" w:rsidRDefault="006D103A" w:rsidP="00670CA0">
      <w:pPr>
        <w:ind w:left="708"/>
        <w:contextualSpacing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Директор (юр. лицо</w:t>
      </w:r>
      <w:r w:rsidRPr="00670CA0">
        <w:rPr>
          <w:rFonts w:ascii="Times New Roman" w:hAnsi="Times New Roman"/>
          <w:b/>
        </w:rPr>
        <w:t xml:space="preserve">)                      </w:t>
      </w:r>
      <w:r>
        <w:rPr>
          <w:rFonts w:ascii="Times New Roman" w:hAnsi="Times New Roman"/>
          <w:b/>
        </w:rPr>
        <w:t xml:space="preserve">                         </w:t>
      </w:r>
      <w:proofErr w:type="spellStart"/>
      <w:r>
        <w:rPr>
          <w:rFonts w:ascii="Times New Roman" w:hAnsi="Times New Roman"/>
          <w:b/>
        </w:rPr>
        <w:t>И.А.Сареу</w:t>
      </w:r>
      <w:proofErr w:type="spellEnd"/>
    </w:p>
    <w:p w:rsidR="006D103A" w:rsidRPr="00670CA0" w:rsidRDefault="006D103A" w:rsidP="00670CA0">
      <w:pPr>
        <w:ind w:left="708"/>
        <w:contextualSpacing/>
        <w:rPr>
          <w:rFonts w:ascii="Times New Roman" w:hAnsi="Times New Roman"/>
          <w:b/>
        </w:rPr>
      </w:pPr>
    </w:p>
    <w:p w:rsidR="006D103A" w:rsidRPr="00670CA0" w:rsidRDefault="006D103A" w:rsidP="00670CA0">
      <w:pPr>
        <w:ind w:left="708"/>
        <w:contextualSpacing/>
        <w:rPr>
          <w:b/>
          <w:sz w:val="22"/>
          <w:szCs w:val="22"/>
        </w:rPr>
      </w:pPr>
      <w:r w:rsidRPr="00670CA0">
        <w:rPr>
          <w:rFonts w:ascii="Times New Roman" w:hAnsi="Times New Roman"/>
          <w:b/>
        </w:rPr>
        <w:t>Исполнитель (руков</w:t>
      </w:r>
      <w:r>
        <w:rPr>
          <w:rFonts w:ascii="Times New Roman" w:hAnsi="Times New Roman"/>
          <w:b/>
        </w:rPr>
        <w:t>одитель учреждения)         Ю.В. Гурьева</w:t>
      </w:r>
    </w:p>
    <w:p w:rsidR="006D103A" w:rsidRDefault="006D103A"/>
    <w:sectPr w:rsidR="006D103A" w:rsidSect="00670C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B127C"/>
    <w:multiLevelType w:val="hybridMultilevel"/>
    <w:tmpl w:val="3FFE84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CA0"/>
    <w:rsid w:val="000206AB"/>
    <w:rsid w:val="000234A6"/>
    <w:rsid w:val="000740DC"/>
    <w:rsid w:val="0009193D"/>
    <w:rsid w:val="00093B8A"/>
    <w:rsid w:val="000C55B7"/>
    <w:rsid w:val="0011018A"/>
    <w:rsid w:val="001143C7"/>
    <w:rsid w:val="001532D3"/>
    <w:rsid w:val="00156FC1"/>
    <w:rsid w:val="00175CFA"/>
    <w:rsid w:val="00187D7E"/>
    <w:rsid w:val="001908D9"/>
    <w:rsid w:val="00191C63"/>
    <w:rsid w:val="00196A7A"/>
    <w:rsid w:val="001A7DC9"/>
    <w:rsid w:val="001B15C4"/>
    <w:rsid w:val="001B3FAF"/>
    <w:rsid w:val="001C2D56"/>
    <w:rsid w:val="001F27C4"/>
    <w:rsid w:val="001F7BF4"/>
    <w:rsid w:val="0020382D"/>
    <w:rsid w:val="00215C62"/>
    <w:rsid w:val="00226E37"/>
    <w:rsid w:val="00240138"/>
    <w:rsid w:val="00296ABB"/>
    <w:rsid w:val="002A6F03"/>
    <w:rsid w:val="00336E08"/>
    <w:rsid w:val="003474B9"/>
    <w:rsid w:val="003A208F"/>
    <w:rsid w:val="003D7E5C"/>
    <w:rsid w:val="00414EFF"/>
    <w:rsid w:val="00454173"/>
    <w:rsid w:val="00457233"/>
    <w:rsid w:val="00461929"/>
    <w:rsid w:val="004719CC"/>
    <w:rsid w:val="004752E2"/>
    <w:rsid w:val="00484FBD"/>
    <w:rsid w:val="00494104"/>
    <w:rsid w:val="004B7733"/>
    <w:rsid w:val="004E0D7F"/>
    <w:rsid w:val="00525595"/>
    <w:rsid w:val="00582781"/>
    <w:rsid w:val="005F6C4C"/>
    <w:rsid w:val="00600436"/>
    <w:rsid w:val="0060440B"/>
    <w:rsid w:val="006305D0"/>
    <w:rsid w:val="006408ED"/>
    <w:rsid w:val="00650558"/>
    <w:rsid w:val="00651B46"/>
    <w:rsid w:val="00657CAB"/>
    <w:rsid w:val="00670CA0"/>
    <w:rsid w:val="00682F30"/>
    <w:rsid w:val="006D103A"/>
    <w:rsid w:val="006F3408"/>
    <w:rsid w:val="006F374F"/>
    <w:rsid w:val="00737C52"/>
    <w:rsid w:val="007627C3"/>
    <w:rsid w:val="007C38E9"/>
    <w:rsid w:val="007E7F80"/>
    <w:rsid w:val="00823C81"/>
    <w:rsid w:val="00853526"/>
    <w:rsid w:val="008F083D"/>
    <w:rsid w:val="008F2452"/>
    <w:rsid w:val="0094281B"/>
    <w:rsid w:val="009630F1"/>
    <w:rsid w:val="009A33D1"/>
    <w:rsid w:val="009B2309"/>
    <w:rsid w:val="009E4FAD"/>
    <w:rsid w:val="00A503E7"/>
    <w:rsid w:val="00A609D5"/>
    <w:rsid w:val="00A860FC"/>
    <w:rsid w:val="00AD1802"/>
    <w:rsid w:val="00B0591F"/>
    <w:rsid w:val="00B33BB6"/>
    <w:rsid w:val="00B71C68"/>
    <w:rsid w:val="00B85233"/>
    <w:rsid w:val="00BA7708"/>
    <w:rsid w:val="00BD593F"/>
    <w:rsid w:val="00C06B82"/>
    <w:rsid w:val="00C33ED9"/>
    <w:rsid w:val="00C36788"/>
    <w:rsid w:val="00C42C54"/>
    <w:rsid w:val="00C72BF2"/>
    <w:rsid w:val="00CA6BCA"/>
    <w:rsid w:val="00CB48EA"/>
    <w:rsid w:val="00CD72C4"/>
    <w:rsid w:val="00CE7C99"/>
    <w:rsid w:val="00CF6013"/>
    <w:rsid w:val="00D263BF"/>
    <w:rsid w:val="00D37568"/>
    <w:rsid w:val="00D431E5"/>
    <w:rsid w:val="00D61665"/>
    <w:rsid w:val="00D76706"/>
    <w:rsid w:val="00DC75AA"/>
    <w:rsid w:val="00DD04EE"/>
    <w:rsid w:val="00DF129D"/>
    <w:rsid w:val="00E63006"/>
    <w:rsid w:val="00E646C0"/>
    <w:rsid w:val="00E779D3"/>
    <w:rsid w:val="00E8677F"/>
    <w:rsid w:val="00ED0574"/>
    <w:rsid w:val="00EF0141"/>
    <w:rsid w:val="00F03481"/>
    <w:rsid w:val="00F51A0A"/>
    <w:rsid w:val="00F743E2"/>
    <w:rsid w:val="00F9425E"/>
    <w:rsid w:val="00FC372D"/>
    <w:rsid w:val="00FC5489"/>
    <w:rsid w:val="00FF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">
    <w:name w:val="Normal"/>
    <w:qFormat/>
    <w:rsid w:val="00F743E2"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743E2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F743E2"/>
    <w:pPr>
      <w:keepNext/>
      <w:spacing w:before="240" w:after="60"/>
      <w:outlineLvl w:val="1"/>
    </w:pPr>
    <w:rPr>
      <w:rFonts w:ascii="Cambria" w:hAnsi="Cambria"/>
      <w:b/>
      <w:i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F743E2"/>
    <w:pPr>
      <w:keepNext/>
      <w:spacing w:before="240" w:after="60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F743E2"/>
    <w:pPr>
      <w:keepNext/>
      <w:spacing w:before="240" w:after="60"/>
      <w:outlineLvl w:val="3"/>
    </w:pPr>
    <w:rPr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F743E2"/>
    <w:pPr>
      <w:spacing w:before="240" w:after="60"/>
      <w:outlineLvl w:val="4"/>
    </w:pPr>
    <w:rPr>
      <w:b/>
      <w:i/>
      <w:sz w:val="26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F743E2"/>
    <w:pPr>
      <w:spacing w:before="240" w:after="60"/>
      <w:outlineLvl w:val="5"/>
    </w:pPr>
    <w:rPr>
      <w:b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F743E2"/>
    <w:pPr>
      <w:spacing w:before="240" w:after="60"/>
      <w:outlineLvl w:val="6"/>
    </w:pPr>
    <w:rPr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F743E2"/>
    <w:pPr>
      <w:spacing w:before="240" w:after="60"/>
      <w:outlineLvl w:val="7"/>
    </w:pPr>
    <w:rPr>
      <w:i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F743E2"/>
    <w:pPr>
      <w:spacing w:before="240" w:after="60"/>
      <w:outlineLvl w:val="8"/>
    </w:pPr>
    <w:rPr>
      <w:rFonts w:ascii="Cambria" w:hAnsi="Cambr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43E2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743E2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743E2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743E2"/>
    <w:rPr>
      <w:rFonts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743E2"/>
    <w:rPr>
      <w:rFonts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743E2"/>
    <w:rPr>
      <w:rFonts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F743E2"/>
    <w:rPr>
      <w:rFonts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F743E2"/>
    <w:rPr>
      <w:rFonts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F743E2"/>
    <w:rPr>
      <w:rFonts w:ascii="Cambria" w:hAnsi="Cambria" w:cs="Times New Roman"/>
    </w:rPr>
  </w:style>
  <w:style w:type="paragraph" w:styleId="a3">
    <w:name w:val="Title"/>
    <w:basedOn w:val="a"/>
    <w:next w:val="a"/>
    <w:link w:val="a4"/>
    <w:uiPriority w:val="99"/>
    <w:qFormat/>
    <w:rsid w:val="00F743E2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F743E2"/>
    <w:rPr>
      <w:rFonts w:ascii="Cambria" w:hAnsi="Cambria" w:cs="Times New Roman"/>
      <w:b/>
      <w:kern w:val="28"/>
      <w:sz w:val="32"/>
    </w:rPr>
  </w:style>
  <w:style w:type="paragraph" w:styleId="a5">
    <w:name w:val="Subtitle"/>
    <w:basedOn w:val="a"/>
    <w:next w:val="a"/>
    <w:link w:val="a6"/>
    <w:uiPriority w:val="99"/>
    <w:qFormat/>
    <w:rsid w:val="00F743E2"/>
    <w:pPr>
      <w:spacing w:after="60"/>
      <w:jc w:val="center"/>
      <w:outlineLvl w:val="1"/>
    </w:pPr>
    <w:rPr>
      <w:rFonts w:ascii="Cambria" w:hAnsi="Cambria"/>
      <w:szCs w:val="20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F743E2"/>
    <w:rPr>
      <w:rFonts w:ascii="Cambria" w:hAnsi="Cambria" w:cs="Times New Roman"/>
      <w:sz w:val="24"/>
    </w:rPr>
  </w:style>
  <w:style w:type="character" w:styleId="a7">
    <w:name w:val="Strong"/>
    <w:basedOn w:val="a0"/>
    <w:uiPriority w:val="99"/>
    <w:qFormat/>
    <w:rsid w:val="00F743E2"/>
    <w:rPr>
      <w:rFonts w:cs="Times New Roman"/>
      <w:b/>
    </w:rPr>
  </w:style>
  <w:style w:type="character" w:styleId="a8">
    <w:name w:val="Emphasis"/>
    <w:basedOn w:val="a0"/>
    <w:uiPriority w:val="99"/>
    <w:qFormat/>
    <w:rsid w:val="00F743E2"/>
    <w:rPr>
      <w:rFonts w:ascii="Calibri" w:hAnsi="Calibri" w:cs="Times New Roman"/>
      <w:b/>
      <w:i/>
    </w:rPr>
  </w:style>
  <w:style w:type="paragraph" w:styleId="a9">
    <w:name w:val="No Spacing"/>
    <w:basedOn w:val="a"/>
    <w:uiPriority w:val="99"/>
    <w:qFormat/>
    <w:rsid w:val="00F743E2"/>
    <w:rPr>
      <w:szCs w:val="32"/>
    </w:rPr>
  </w:style>
  <w:style w:type="paragraph" w:styleId="aa">
    <w:name w:val="List Paragraph"/>
    <w:basedOn w:val="a"/>
    <w:uiPriority w:val="99"/>
    <w:qFormat/>
    <w:rsid w:val="00F743E2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F743E2"/>
    <w:rPr>
      <w:i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locked/>
    <w:rsid w:val="00F743E2"/>
    <w:rPr>
      <w:rFonts w:cs="Times New Roman"/>
      <w:i/>
      <w:sz w:val="24"/>
    </w:rPr>
  </w:style>
  <w:style w:type="paragraph" w:styleId="ab">
    <w:name w:val="Intense Quote"/>
    <w:basedOn w:val="a"/>
    <w:next w:val="a"/>
    <w:link w:val="ac"/>
    <w:uiPriority w:val="99"/>
    <w:qFormat/>
    <w:rsid w:val="00F743E2"/>
    <w:pPr>
      <w:ind w:left="720" w:right="720"/>
    </w:pPr>
    <w:rPr>
      <w:b/>
      <w:i/>
      <w:szCs w:val="20"/>
      <w:lang w:eastAsia="ru-RU"/>
    </w:rPr>
  </w:style>
  <w:style w:type="character" w:customStyle="1" w:styleId="ac">
    <w:name w:val="Выделенная цитата Знак"/>
    <w:basedOn w:val="a0"/>
    <w:link w:val="ab"/>
    <w:uiPriority w:val="99"/>
    <w:locked/>
    <w:rsid w:val="00F743E2"/>
    <w:rPr>
      <w:rFonts w:cs="Times New Roman"/>
      <w:b/>
      <w:i/>
      <w:sz w:val="24"/>
    </w:rPr>
  </w:style>
  <w:style w:type="character" w:styleId="ad">
    <w:name w:val="Subtle Emphasis"/>
    <w:basedOn w:val="a0"/>
    <w:uiPriority w:val="99"/>
    <w:qFormat/>
    <w:rsid w:val="00F743E2"/>
    <w:rPr>
      <w:rFonts w:cs="Times New Roman"/>
      <w:i/>
      <w:color w:val="5A5A5A"/>
    </w:rPr>
  </w:style>
  <w:style w:type="character" w:styleId="ae">
    <w:name w:val="Intense Emphasis"/>
    <w:basedOn w:val="a0"/>
    <w:uiPriority w:val="99"/>
    <w:qFormat/>
    <w:rsid w:val="00F743E2"/>
    <w:rPr>
      <w:rFonts w:cs="Times New Roman"/>
      <w:b/>
      <w:i/>
      <w:sz w:val="24"/>
      <w:u w:val="single"/>
    </w:rPr>
  </w:style>
  <w:style w:type="character" w:styleId="af">
    <w:name w:val="Subtle Reference"/>
    <w:basedOn w:val="a0"/>
    <w:uiPriority w:val="99"/>
    <w:qFormat/>
    <w:rsid w:val="00F743E2"/>
    <w:rPr>
      <w:rFonts w:cs="Times New Roman"/>
      <w:sz w:val="24"/>
      <w:u w:val="single"/>
    </w:rPr>
  </w:style>
  <w:style w:type="character" w:styleId="af0">
    <w:name w:val="Intense Reference"/>
    <w:basedOn w:val="a0"/>
    <w:uiPriority w:val="99"/>
    <w:qFormat/>
    <w:rsid w:val="00F743E2"/>
    <w:rPr>
      <w:rFonts w:cs="Times New Roman"/>
      <w:b/>
      <w:sz w:val="24"/>
      <w:u w:val="single"/>
    </w:rPr>
  </w:style>
  <w:style w:type="character" w:styleId="af1">
    <w:name w:val="Book Title"/>
    <w:basedOn w:val="a0"/>
    <w:uiPriority w:val="99"/>
    <w:qFormat/>
    <w:rsid w:val="00F743E2"/>
    <w:rPr>
      <w:rFonts w:ascii="Cambria" w:hAnsi="Cambria" w:cs="Times New Roman"/>
      <w:b/>
      <w:i/>
      <w:sz w:val="24"/>
    </w:rPr>
  </w:style>
  <w:style w:type="paragraph" w:styleId="af2">
    <w:name w:val="TOC Heading"/>
    <w:basedOn w:val="1"/>
    <w:next w:val="a"/>
    <w:uiPriority w:val="99"/>
    <w:qFormat/>
    <w:rsid w:val="00F743E2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92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1543</Words>
  <Characters>8797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Microsoft Office</cp:lastModifiedBy>
  <cp:revision>58</cp:revision>
  <dcterms:created xsi:type="dcterms:W3CDTF">2017-12-19T08:37:00Z</dcterms:created>
  <dcterms:modified xsi:type="dcterms:W3CDTF">2024-01-21T07:29:00Z</dcterms:modified>
</cp:coreProperties>
</file>